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3A408" w14:textId="77777777" w:rsidR="00194B83" w:rsidRDefault="00194B83"/>
    <w:p w14:paraId="5358BA85" w14:textId="0A0D535D" w:rsidR="00A23935" w:rsidRDefault="00384B00" w:rsidP="00714320">
      <w:pPr>
        <w:jc w:val="center"/>
        <w:rPr>
          <w:b/>
          <w:lang w:val="pt-BR"/>
        </w:rPr>
      </w:pPr>
      <w:r>
        <w:rPr>
          <w:b/>
          <w:lang w:val="pt-BR"/>
        </w:rPr>
        <w:t>MENTIONS DANS LA PRESSE</w:t>
      </w:r>
    </w:p>
    <w:p w14:paraId="3C43C039" w14:textId="4A2F8970" w:rsidR="00384B00" w:rsidRPr="0091664D" w:rsidRDefault="00384B00" w:rsidP="00714320">
      <w:pPr>
        <w:jc w:val="center"/>
        <w:rPr>
          <w:b/>
          <w:u w:val="single"/>
        </w:rPr>
      </w:pPr>
      <w:r w:rsidRPr="0091664D">
        <w:rPr>
          <w:b/>
          <w:u w:val="single"/>
        </w:rPr>
        <w:t xml:space="preserve">Sur </w:t>
      </w:r>
      <w:r w:rsidR="0091664D" w:rsidRPr="0091664D">
        <w:rPr>
          <w:b/>
          <w:u w:val="single"/>
        </w:rPr>
        <w:t>les spécificités des sportives</w:t>
      </w:r>
    </w:p>
    <w:p w14:paraId="0DF86493" w14:textId="74ADDE82" w:rsidR="00714320" w:rsidRDefault="00714320" w:rsidP="00714320">
      <w:pPr>
        <w:jc w:val="center"/>
        <w:rPr>
          <w:b/>
          <w:lang w:val="pt-BR"/>
        </w:rPr>
      </w:pPr>
      <w:r w:rsidRPr="0091664D">
        <w:rPr>
          <w:b/>
          <w:lang w:val="pt-BR"/>
        </w:rPr>
        <w:t xml:space="preserve">Juliana Antero, </w:t>
      </w:r>
      <w:r w:rsidR="0091664D" w:rsidRPr="0091664D">
        <w:rPr>
          <w:b/>
          <w:lang w:val="pt-BR"/>
        </w:rPr>
        <w:t xml:space="preserve">MK, </w:t>
      </w:r>
      <w:r w:rsidRPr="0091664D">
        <w:rPr>
          <w:b/>
          <w:lang w:val="pt-BR"/>
        </w:rPr>
        <w:t>PhD</w:t>
      </w:r>
      <w:r w:rsidR="0091664D" w:rsidRPr="0091664D">
        <w:rPr>
          <w:b/>
          <w:lang w:val="pt-BR"/>
        </w:rPr>
        <w:t>, HD</w:t>
      </w:r>
      <w:r w:rsidR="0091664D">
        <w:rPr>
          <w:b/>
          <w:lang w:val="pt-BR"/>
        </w:rPr>
        <w:t>R</w:t>
      </w:r>
    </w:p>
    <w:p w14:paraId="4D3E0482" w14:textId="4D5FAFA7" w:rsidR="0091664D" w:rsidRPr="0091664D" w:rsidRDefault="0091664D" w:rsidP="0091664D">
      <w:pPr>
        <w:rPr>
          <w:i/>
          <w:lang w:val="pt-BR"/>
        </w:rPr>
      </w:pPr>
      <w:r w:rsidRPr="0091664D">
        <w:rPr>
          <w:i/>
          <w:lang w:val="pt-BR"/>
        </w:rPr>
        <w:t>Liste non exaustive</w:t>
      </w:r>
    </w:p>
    <w:p w14:paraId="6DE4CE77" w14:textId="1D575FF6" w:rsidR="00214975" w:rsidRPr="00214975" w:rsidRDefault="00214975" w:rsidP="00214975">
      <w:pPr>
        <w:pStyle w:val="Titre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Interview au le Blob extra media – 09/10/2022 - </w:t>
      </w:r>
      <w:r w:rsidRPr="0021497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La science au service des médailles</w:t>
      </w:r>
      <w:bookmarkStart w:id="0" w:name="_GoBack"/>
      <w:bookmarkEnd w:id="0"/>
    </w:p>
    <w:p w14:paraId="7B2A520A" w14:textId="7D397FD1" w:rsidR="00214975" w:rsidRPr="00214975" w:rsidRDefault="0091664D" w:rsidP="00214975">
      <w:hyperlink r:id="rId5" w:history="1">
        <w:r w:rsidR="00214975" w:rsidRPr="00214975">
          <w:rPr>
            <w:rStyle w:val="Lienhypertexte"/>
          </w:rPr>
          <w:t>https://leblob.fr/enquetes/la-science-au-service-des-medailles?_cldee=M0VWDrdUjM2XylSKX8_BIm8HDkJMLd5XdtVPT8J-ZVqfVD8lQEdMDZnoDHpnQVha&amp;recipientid=contact-dbe0e27dd24fe911a95e000d3a4546af-2af3a2bbede946a1889bc4d015c34e25&amp;esid=df9a4302-2364-ee11-8df0-0022488013d6</w:t>
        </w:r>
      </w:hyperlink>
    </w:p>
    <w:p w14:paraId="0D37103B" w14:textId="7CF8DD54" w:rsidR="00194B83" w:rsidRDefault="00194B83" w:rsidP="001B58C5">
      <w:pPr>
        <w:pStyle w:val="Paragraphedeliste"/>
        <w:numPr>
          <w:ilvl w:val="0"/>
          <w:numId w:val="1"/>
        </w:numPr>
      </w:pPr>
      <w:r>
        <w:t xml:space="preserve">Interview </w:t>
      </w:r>
      <w:r w:rsidR="001B58C5">
        <w:t xml:space="preserve">au </w:t>
      </w:r>
      <w:proofErr w:type="gramStart"/>
      <w:r w:rsidR="001B58C5" w:rsidRPr="001B58C5">
        <w:rPr>
          <w:b/>
        </w:rPr>
        <w:t>C’est pas</w:t>
      </w:r>
      <w:proofErr w:type="gramEnd"/>
      <w:r w:rsidR="001B58C5" w:rsidRPr="001B58C5">
        <w:rPr>
          <w:b/>
        </w:rPr>
        <w:t xml:space="preserve"> sorcier</w:t>
      </w:r>
      <w:r w:rsidR="001B58C5">
        <w:t xml:space="preserve"> </w:t>
      </w:r>
      <w:r>
        <w:t xml:space="preserve">– 08/10/2023 : </w:t>
      </w:r>
      <w:r w:rsidR="001B58C5">
        <w:t>Fête de la Science, Musée de l’Homme, Paris</w:t>
      </w:r>
    </w:p>
    <w:p w14:paraId="14765D16" w14:textId="4275EFA3" w:rsidR="001B58C5" w:rsidRPr="004D6DE8" w:rsidRDefault="0091664D" w:rsidP="001B58C5">
      <w:pPr>
        <w:rPr>
          <w:rStyle w:val="Lienhypertexte"/>
        </w:rPr>
      </w:pPr>
      <w:hyperlink r:id="rId6" w:tgtFrame="_blank" w:history="1">
        <w:r w:rsidR="001B58C5" w:rsidRPr="004D6DE8">
          <w:rPr>
            <w:rStyle w:val="Lienhypertexte"/>
          </w:rPr>
          <w:t>https://m.youtube.com/live/62xWlqsyK0M?fbclid=PAAabt4ZDHN8w3ZfKMPFD_xolpz_hYKugABVxm9_W7SPWIIGE7am6rY1gQRvM</w:t>
        </w:r>
      </w:hyperlink>
      <w:r w:rsidR="004D6DE8" w:rsidRPr="004D6DE8">
        <w:rPr>
          <w:rStyle w:val="Lienhypertexte"/>
        </w:rPr>
        <w:t xml:space="preserve"> </w:t>
      </w:r>
      <w:r w:rsidR="004D6DE8">
        <w:rPr>
          <w:rStyle w:val="Lienhypertexte"/>
        </w:rPr>
        <w:t>(</w:t>
      </w:r>
      <w:proofErr w:type="gramStart"/>
      <w:r w:rsidR="004D6DE8">
        <w:rPr>
          <w:rStyle w:val="Lienhypertexte"/>
        </w:rPr>
        <w:t>4:</w:t>
      </w:r>
      <w:proofErr w:type="gramEnd"/>
      <w:r w:rsidR="004D6DE8">
        <w:rPr>
          <w:rStyle w:val="Lienhypertexte"/>
        </w:rPr>
        <w:t>11:35)</w:t>
      </w:r>
    </w:p>
    <w:p w14:paraId="1BDDCA92" w14:textId="77777777" w:rsidR="00194B83" w:rsidRDefault="00194B83" w:rsidP="001B58C5">
      <w:pPr>
        <w:pStyle w:val="Paragraphedeliste"/>
        <w:numPr>
          <w:ilvl w:val="0"/>
          <w:numId w:val="1"/>
        </w:numPr>
      </w:pPr>
      <w:r w:rsidRPr="00194B83">
        <w:t>Participation au documentaire</w:t>
      </w:r>
      <w:r w:rsidR="001B58C5">
        <w:t xml:space="preserve"> </w:t>
      </w:r>
      <w:r w:rsidR="001B58C5" w:rsidRPr="001B58C5">
        <w:rPr>
          <w:b/>
        </w:rPr>
        <w:t>RMC Story</w:t>
      </w:r>
      <w:r>
        <w:t xml:space="preserve"> – 13/09/2023</w:t>
      </w:r>
      <w:r w:rsidRPr="00194B83">
        <w:t xml:space="preserve"> : Les r</w:t>
      </w:r>
      <w:r>
        <w:t xml:space="preserve">ègles, brisons le tabou. </w:t>
      </w:r>
    </w:p>
    <w:p w14:paraId="26B0F1A5" w14:textId="77777777" w:rsidR="00194B83" w:rsidRPr="001B58C5" w:rsidRDefault="00194B83" w:rsidP="001B58C5">
      <w:pPr>
        <w:pStyle w:val="Paragraphedeliste"/>
        <w:numPr>
          <w:ilvl w:val="0"/>
          <w:numId w:val="1"/>
        </w:numPr>
        <w:rPr>
          <w:lang w:val="en-GB"/>
        </w:rPr>
      </w:pPr>
      <w:r w:rsidRPr="001B58C5">
        <w:rPr>
          <w:lang w:val="en-GB"/>
        </w:rPr>
        <w:t xml:space="preserve">Interview au </w:t>
      </w:r>
      <w:r w:rsidRPr="001B58C5">
        <w:rPr>
          <w:b/>
          <w:lang w:val="en-GB"/>
        </w:rPr>
        <w:t>The New York Times</w:t>
      </w:r>
      <w:r w:rsidRPr="001B58C5">
        <w:rPr>
          <w:lang w:val="en-GB"/>
        </w:rPr>
        <w:t xml:space="preserve"> – 01/06/</w:t>
      </w:r>
      <w:proofErr w:type="gramStart"/>
      <w:r w:rsidRPr="001B58C5">
        <w:rPr>
          <w:lang w:val="en-GB"/>
        </w:rPr>
        <w:t>2023 :</w:t>
      </w:r>
      <w:proofErr w:type="gramEnd"/>
      <w:r w:rsidRPr="001B58C5">
        <w:rPr>
          <w:lang w:val="en-GB"/>
        </w:rPr>
        <w:t xml:space="preserve"> Cycle syncing is trendy. Does it work?</w:t>
      </w:r>
    </w:p>
    <w:p w14:paraId="6D332007" w14:textId="77777777" w:rsidR="00194B83" w:rsidRPr="00194B83" w:rsidRDefault="0091664D">
      <w:pPr>
        <w:rPr>
          <w:lang w:val="en-GB"/>
        </w:rPr>
      </w:pPr>
      <w:hyperlink r:id="rId7" w:history="1">
        <w:r w:rsidR="00194B83" w:rsidRPr="00194B83">
          <w:rPr>
            <w:rStyle w:val="Lienhypertexte"/>
            <w:lang w:val="en-GB"/>
          </w:rPr>
          <w:t>https://www.nytimes.com/2023/06/01/well/move/menstrual-cycle-syncing-exercise.html</w:t>
        </w:r>
      </w:hyperlink>
    </w:p>
    <w:p w14:paraId="5D60AB9F" w14:textId="77777777" w:rsidR="00194B83" w:rsidRPr="00194B83" w:rsidRDefault="00194B83" w:rsidP="001B58C5">
      <w:pPr>
        <w:pStyle w:val="Paragraphedeliste"/>
        <w:numPr>
          <w:ilvl w:val="0"/>
          <w:numId w:val="2"/>
        </w:numPr>
      </w:pPr>
      <w:r w:rsidRPr="00194B83">
        <w:t xml:space="preserve">Interview au </w:t>
      </w:r>
      <w:r w:rsidR="001B58C5" w:rsidRPr="001B58C5">
        <w:rPr>
          <w:b/>
        </w:rPr>
        <w:t xml:space="preserve">Le </w:t>
      </w:r>
      <w:r w:rsidRPr="001B58C5">
        <w:rPr>
          <w:b/>
        </w:rPr>
        <w:t>Parisien</w:t>
      </w:r>
      <w:r w:rsidRPr="00194B83">
        <w:t xml:space="preserve"> </w:t>
      </w:r>
      <w:proofErr w:type="gramStart"/>
      <w:r w:rsidRPr="00194B83">
        <w:t xml:space="preserve">-  </w:t>
      </w:r>
      <w:r>
        <w:t>22</w:t>
      </w:r>
      <w:proofErr w:type="gramEnd"/>
      <w:r>
        <w:t xml:space="preserve">/08/2023 </w:t>
      </w:r>
      <w:r w:rsidRPr="00194B83">
        <w:t>: Comment l</w:t>
      </w:r>
      <w:r>
        <w:t>es sportives gèrent leurs règles en compétition ?</w:t>
      </w:r>
    </w:p>
    <w:p w14:paraId="60A4CEFF" w14:textId="77777777" w:rsidR="00194B83" w:rsidRPr="00194B83" w:rsidRDefault="0091664D">
      <w:hyperlink r:id="rId8" w:history="1">
        <w:r w:rsidR="00194B83" w:rsidRPr="00194B83">
          <w:rPr>
            <w:rStyle w:val="Lienhypertexte"/>
          </w:rPr>
          <w:t>https://www.leparisien.fr/sports/un-parametre-de-performance-comment-les-sportives-gerent-leurs-regles-en-competition-22-08-2023-J6JB6Q6JYJGAFMS5ISIUC2FD3U.php</w:t>
        </w:r>
      </w:hyperlink>
    </w:p>
    <w:p w14:paraId="2DA5FD7B" w14:textId="77777777" w:rsidR="00194B83" w:rsidRPr="00194B83" w:rsidRDefault="00194B83" w:rsidP="001B58C5">
      <w:pPr>
        <w:pStyle w:val="Paragraphedeliste"/>
        <w:numPr>
          <w:ilvl w:val="0"/>
          <w:numId w:val="2"/>
        </w:numPr>
      </w:pPr>
      <w:r>
        <w:t xml:space="preserve">Interview au </w:t>
      </w:r>
      <w:r w:rsidRPr="0091664D">
        <w:rPr>
          <w:b/>
        </w:rPr>
        <w:t>Figaro</w:t>
      </w:r>
      <w:r>
        <w:t xml:space="preserve"> – 03/03/2023 : </w:t>
      </w:r>
      <w:r w:rsidRPr="00194B83">
        <w:t>Le cycle menstruel, un paramètre pour affiner l'entraînement des sportives</w:t>
      </w:r>
    </w:p>
    <w:p w14:paraId="53FA204A" w14:textId="77777777" w:rsidR="00194B83" w:rsidRDefault="0091664D">
      <w:hyperlink r:id="rId9" w:history="1">
        <w:r w:rsidR="00194B83" w:rsidRPr="002839FC">
          <w:rPr>
            <w:rStyle w:val="Lienhypertexte"/>
          </w:rPr>
          <w:t>https://www.lefigaro.fr/sciences/le-cycle-menstruel-un-parametre-pour-affiner-l-entrainement-des-sportives-20230303</w:t>
        </w:r>
      </w:hyperlink>
    </w:p>
    <w:p w14:paraId="3DB59119" w14:textId="77777777" w:rsidR="000E34C9" w:rsidRPr="000E34C9" w:rsidRDefault="00194B83" w:rsidP="000E34C9">
      <w:pPr>
        <w:pStyle w:val="Paragraphedeliste"/>
        <w:numPr>
          <w:ilvl w:val="0"/>
          <w:numId w:val="2"/>
        </w:numPr>
        <w:spacing w:before="24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t xml:space="preserve">Interview au </w:t>
      </w:r>
      <w:r w:rsidRPr="000E34C9">
        <w:rPr>
          <w:b/>
        </w:rPr>
        <w:t>Le Monde</w:t>
      </w:r>
      <w:r>
        <w:t xml:space="preserve"> </w:t>
      </w:r>
      <w:r w:rsidR="00714320">
        <w:t>–</w:t>
      </w:r>
      <w:r>
        <w:t xml:space="preserve"> </w:t>
      </w:r>
      <w:r w:rsidR="00714320">
        <w:t xml:space="preserve">29/10/22 : </w:t>
      </w:r>
      <w:r w:rsidR="00714320" w:rsidRPr="000E34C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Les règles pourraient constituer un atout pour les sportives de haut niveau... </w:t>
      </w:r>
    </w:p>
    <w:p w14:paraId="798C3A3B" w14:textId="77777777" w:rsidR="00714320" w:rsidRDefault="0091664D" w:rsidP="001B58C5">
      <w:pPr>
        <w:spacing w:before="240" w:line="240" w:lineRule="auto"/>
      </w:pPr>
      <w:hyperlink r:id="rId10" w:history="1">
        <w:r w:rsidR="000E34C9" w:rsidRPr="00EA356A">
          <w:rPr>
            <w:rStyle w:val="Lienhypertexte"/>
          </w:rPr>
          <w:t>https://www.instagram.com/tv/CkSkeYNIm3r/?igshid=YmMyMTA2M2Y%3D</w:t>
        </w:r>
      </w:hyperlink>
    </w:p>
    <w:p w14:paraId="13A2D496" w14:textId="77777777" w:rsidR="00714320" w:rsidRPr="00714320" w:rsidRDefault="00714320" w:rsidP="000E34C9">
      <w:pPr>
        <w:pStyle w:val="Paragraphedeliste"/>
        <w:numPr>
          <w:ilvl w:val="0"/>
          <w:numId w:val="2"/>
        </w:numPr>
      </w:pPr>
      <w:r>
        <w:t xml:space="preserve">Interview au </w:t>
      </w:r>
      <w:r w:rsidRPr="000E34C9">
        <w:rPr>
          <w:b/>
        </w:rPr>
        <w:t>Le Monde</w:t>
      </w:r>
      <w:r>
        <w:t xml:space="preserve"> – 20/10/22 : </w:t>
      </w:r>
      <w:r w:rsidRPr="00714320">
        <w:t>Les sportives s’attaquent au tabou des règles, les fédérations tardent à s’emparer du sujet</w:t>
      </w:r>
    </w:p>
    <w:p w14:paraId="68C22860" w14:textId="77777777" w:rsidR="00714320" w:rsidRDefault="0091664D" w:rsidP="000E34C9">
      <w:pPr>
        <w:spacing w:before="240" w:line="240" w:lineRule="auto"/>
      </w:pPr>
      <w:hyperlink r:id="rId11" w:anchor="xtor=AL-32280270-%5Bwhatsapp%5D-%5Bios%5D" w:history="1">
        <w:r w:rsidR="00714320" w:rsidRPr="002839FC">
          <w:rPr>
            <w:rStyle w:val="Lienhypertexte"/>
          </w:rPr>
          <w:t>https://www.lemonde.fr/sport/article/2022/10/20/les-sportives-s-attaquent-au-tabou-des-menstruations-les-federations-rechignent-a-s-emparer-du-sujet_6146581_3242.html#xtor=AL-32280270-%5Bwhatsapp%5D-%5Bios%5D</w:t>
        </w:r>
      </w:hyperlink>
    </w:p>
    <w:p w14:paraId="7B93D951" w14:textId="77777777" w:rsidR="00714320" w:rsidRPr="00214975" w:rsidRDefault="00714320" w:rsidP="000E34C9">
      <w:pPr>
        <w:pStyle w:val="Paragraphedeliste"/>
        <w:numPr>
          <w:ilvl w:val="0"/>
          <w:numId w:val="2"/>
        </w:numPr>
        <w:rPr>
          <w:lang w:val="en-GB"/>
        </w:rPr>
      </w:pPr>
      <w:r w:rsidRPr="00214975">
        <w:rPr>
          <w:lang w:val="en-GB"/>
        </w:rPr>
        <w:t xml:space="preserve">Interview </w:t>
      </w:r>
      <w:proofErr w:type="spellStart"/>
      <w:r w:rsidRPr="00214975">
        <w:rPr>
          <w:lang w:val="en-GB"/>
        </w:rPr>
        <w:t>au</w:t>
      </w:r>
      <w:proofErr w:type="spellEnd"/>
      <w:r w:rsidRPr="00214975">
        <w:rPr>
          <w:lang w:val="en-GB"/>
        </w:rPr>
        <w:t xml:space="preserve"> </w:t>
      </w:r>
      <w:r w:rsidRPr="00214975">
        <w:rPr>
          <w:b/>
          <w:lang w:val="en-GB"/>
        </w:rPr>
        <w:t xml:space="preserve">The </w:t>
      </w:r>
      <w:proofErr w:type="spellStart"/>
      <w:r w:rsidRPr="00214975">
        <w:rPr>
          <w:b/>
          <w:lang w:val="en-GB"/>
        </w:rPr>
        <w:t>Gardian</w:t>
      </w:r>
      <w:proofErr w:type="spellEnd"/>
      <w:r w:rsidRPr="00214975">
        <w:rPr>
          <w:lang w:val="en-GB"/>
        </w:rPr>
        <w:t xml:space="preserve"> – 23/10/</w:t>
      </w:r>
      <w:proofErr w:type="gramStart"/>
      <w:r w:rsidRPr="00214975">
        <w:rPr>
          <w:lang w:val="en-GB"/>
        </w:rPr>
        <w:t>2022 :</w:t>
      </w:r>
      <w:proofErr w:type="gramEnd"/>
      <w:r w:rsidRPr="00214975">
        <w:rPr>
          <w:lang w:val="en-GB"/>
        </w:rPr>
        <w:t xml:space="preserve"> Power cycle: could tracking periods help female athletes break records?</w:t>
      </w:r>
    </w:p>
    <w:p w14:paraId="7204EE96" w14:textId="77777777" w:rsidR="00714320" w:rsidRPr="00214975" w:rsidRDefault="0091664D" w:rsidP="000E34C9">
      <w:pPr>
        <w:spacing w:before="240" w:line="240" w:lineRule="auto"/>
        <w:rPr>
          <w:lang w:val="en-GB"/>
        </w:rPr>
      </w:pPr>
      <w:hyperlink r:id="rId12" w:history="1">
        <w:r w:rsidR="00714320" w:rsidRPr="00214975">
          <w:rPr>
            <w:rStyle w:val="Lienhypertexte"/>
            <w:lang w:val="en-GB"/>
          </w:rPr>
          <w:t>https://www.theguardian.com/science/2022/oct/23/power-cycle-could-tracking-periods-help-female-athletes-break-records</w:t>
        </w:r>
      </w:hyperlink>
    </w:p>
    <w:p w14:paraId="4241DB91" w14:textId="77777777" w:rsidR="00714320" w:rsidRDefault="00714320" w:rsidP="000E34C9">
      <w:pPr>
        <w:pStyle w:val="Paragraphedeliste"/>
        <w:numPr>
          <w:ilvl w:val="0"/>
          <w:numId w:val="2"/>
        </w:numPr>
      </w:pPr>
      <w:r>
        <w:lastRenderedPageBreak/>
        <w:t xml:space="preserve">Interview à </w:t>
      </w:r>
      <w:r w:rsidRPr="000E34C9">
        <w:rPr>
          <w:b/>
        </w:rPr>
        <w:t>Marie Claire</w:t>
      </w:r>
      <w:r>
        <w:t xml:space="preserve"> – 03/10/2022 :  </w:t>
      </w:r>
      <w:r w:rsidRPr="00714320">
        <w:t>Règles et sport de haut niveau : “On peut battre des records dans toutes les phases du cycle menstruel</w:t>
      </w:r>
    </w:p>
    <w:p w14:paraId="739112E1" w14:textId="77777777" w:rsidR="00714320" w:rsidRDefault="0091664D" w:rsidP="00714320">
      <w:hyperlink r:id="rId13" w:history="1">
        <w:r w:rsidR="00714320" w:rsidRPr="002839FC">
          <w:rPr>
            <w:rStyle w:val="Lienhypertexte"/>
          </w:rPr>
          <w:t>https://www.marieclaire.fr/impact-cycle-menstruel-performances-sportives,1434500.asp</w:t>
        </w:r>
      </w:hyperlink>
    </w:p>
    <w:p w14:paraId="1F8E2D56" w14:textId="77777777" w:rsidR="00714320" w:rsidRPr="00714320" w:rsidRDefault="00714320" w:rsidP="000E34C9">
      <w:pPr>
        <w:pStyle w:val="Paragraphedeliste"/>
        <w:numPr>
          <w:ilvl w:val="0"/>
          <w:numId w:val="2"/>
        </w:numPr>
      </w:pPr>
      <w:r>
        <w:t xml:space="preserve">Interview à </w:t>
      </w:r>
      <w:r w:rsidRPr="000E34C9">
        <w:rPr>
          <w:b/>
        </w:rPr>
        <w:t>l’Equipe</w:t>
      </w:r>
      <w:r>
        <w:t xml:space="preserve"> - 18/08/2022 : </w:t>
      </w:r>
      <w:r w:rsidRPr="00714320">
        <w:t>Les relations entre le cycle menstruel et les cycles d'entraînement</w:t>
      </w:r>
    </w:p>
    <w:p w14:paraId="2C6E0FCA" w14:textId="77777777" w:rsidR="00714320" w:rsidRDefault="0091664D" w:rsidP="00714320">
      <w:hyperlink r:id="rId14" w:history="1">
        <w:r w:rsidR="00714320" w:rsidRPr="002839FC">
          <w:rPr>
            <w:rStyle w:val="Lienhypertexte"/>
          </w:rPr>
          <w:t>https://www.lequipe.fr/Tous-sports/Article/Les-relations-entre-le-cycle-menstruel-et-les-cycles-d-entrainement/1348538</w:t>
        </w:r>
      </w:hyperlink>
    </w:p>
    <w:p w14:paraId="1560802B" w14:textId="77777777" w:rsidR="00714320" w:rsidRDefault="00714320" w:rsidP="000E34C9">
      <w:pPr>
        <w:pStyle w:val="Paragraphedeliste"/>
        <w:numPr>
          <w:ilvl w:val="0"/>
          <w:numId w:val="2"/>
        </w:numPr>
      </w:pPr>
      <w:r>
        <w:t xml:space="preserve">Interview au </w:t>
      </w:r>
      <w:r w:rsidRPr="000E34C9">
        <w:rPr>
          <w:b/>
        </w:rPr>
        <w:t>Le Monde</w:t>
      </w:r>
      <w:r>
        <w:t xml:space="preserve"> – 20/07/2022 : </w:t>
      </w:r>
      <w:r w:rsidRPr="00714320">
        <w:t>Les règles, un tabou dans le sport de haut niveau</w:t>
      </w:r>
    </w:p>
    <w:p w14:paraId="3221A58C" w14:textId="77777777" w:rsidR="00714320" w:rsidRDefault="0091664D" w:rsidP="00714320">
      <w:hyperlink r:id="rId15" w:history="1">
        <w:r w:rsidR="00714320" w:rsidRPr="002839FC">
          <w:rPr>
            <w:rStyle w:val="Lienhypertexte"/>
          </w:rPr>
          <w:t>https://www.lemonde.fr/m-le-mag/article/2022/07/20/les-regles-un-tabou-dans-le-sport-de-haut-niveau_6135543_4500055.html</w:t>
        </w:r>
      </w:hyperlink>
    </w:p>
    <w:p w14:paraId="4FD8C0FA" w14:textId="77777777" w:rsidR="00714320" w:rsidRPr="00714320" w:rsidRDefault="00714320" w:rsidP="000E34C9">
      <w:pPr>
        <w:pStyle w:val="Paragraphedeliste"/>
        <w:numPr>
          <w:ilvl w:val="0"/>
          <w:numId w:val="2"/>
        </w:numPr>
      </w:pPr>
      <w:r w:rsidRPr="00714320">
        <w:t xml:space="preserve">Interview à </w:t>
      </w:r>
      <w:r w:rsidRPr="000E34C9">
        <w:rPr>
          <w:b/>
        </w:rPr>
        <w:t>Causette</w:t>
      </w:r>
      <w:r w:rsidRPr="00714320">
        <w:t xml:space="preserve"> – 01/07/2022 : Cycles m</w:t>
      </w:r>
      <w:r>
        <w:t>enstruels, une vraie force pour l’entrainement !</w:t>
      </w:r>
    </w:p>
    <w:p w14:paraId="49701DD9" w14:textId="77777777" w:rsidR="00714320" w:rsidRDefault="0091664D" w:rsidP="00714320">
      <w:hyperlink r:id="rId16" w:history="1">
        <w:r w:rsidR="00714320" w:rsidRPr="002839FC">
          <w:rPr>
            <w:rStyle w:val="Lienhypertexte"/>
          </w:rPr>
          <w:t>https://www.causette.fr/magazines/hors-serie-n-20-l-special-sport-feminin/</w:t>
        </w:r>
      </w:hyperlink>
    </w:p>
    <w:p w14:paraId="6D35DE4D" w14:textId="77777777" w:rsidR="00714320" w:rsidRPr="00714320" w:rsidRDefault="00714320" w:rsidP="00714320"/>
    <w:p w14:paraId="469E3352" w14:textId="77777777" w:rsidR="00714320" w:rsidRPr="00714320" w:rsidRDefault="00714320" w:rsidP="00714320"/>
    <w:p w14:paraId="3E23BAAA" w14:textId="77777777" w:rsidR="00714320" w:rsidRPr="00714320" w:rsidRDefault="00714320" w:rsidP="00714320"/>
    <w:p w14:paraId="7BBCD87B" w14:textId="77777777" w:rsidR="00714320" w:rsidRPr="00714320" w:rsidRDefault="00714320" w:rsidP="00194B83">
      <w:pPr>
        <w:spacing w:before="240" w:line="480" w:lineRule="auto"/>
      </w:pPr>
    </w:p>
    <w:p w14:paraId="16C9E6E4" w14:textId="77777777" w:rsidR="00714320" w:rsidRPr="00714320" w:rsidRDefault="00714320" w:rsidP="00194B83">
      <w:pPr>
        <w:spacing w:before="240" w:line="480" w:lineRule="auto"/>
      </w:pPr>
    </w:p>
    <w:p w14:paraId="5AAB6436" w14:textId="77777777" w:rsidR="00714320" w:rsidRPr="00714320" w:rsidRDefault="00714320" w:rsidP="00194B83">
      <w:pPr>
        <w:spacing w:before="240" w:line="480" w:lineRule="auto"/>
      </w:pPr>
    </w:p>
    <w:sectPr w:rsidR="00714320" w:rsidRPr="0071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47E84"/>
    <w:multiLevelType w:val="hybridMultilevel"/>
    <w:tmpl w:val="78108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F364A"/>
    <w:multiLevelType w:val="hybridMultilevel"/>
    <w:tmpl w:val="4BCAF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83"/>
    <w:rsid w:val="00097668"/>
    <w:rsid w:val="000E34C9"/>
    <w:rsid w:val="00194B83"/>
    <w:rsid w:val="001B58C5"/>
    <w:rsid w:val="00214975"/>
    <w:rsid w:val="00384B00"/>
    <w:rsid w:val="004D6DE8"/>
    <w:rsid w:val="00714320"/>
    <w:rsid w:val="0091664D"/>
    <w:rsid w:val="00A23935"/>
    <w:rsid w:val="00A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CB00"/>
  <w15:chartTrackingRefBased/>
  <w15:docId w15:val="{26A304C5-251B-4B00-9B22-BA8387E6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94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4B8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4B8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94B8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le-content">
    <w:name w:val="title-content"/>
    <w:basedOn w:val="Policepardfaut"/>
    <w:rsid w:val="00714320"/>
  </w:style>
  <w:style w:type="paragraph" w:styleId="Paragraphedeliste">
    <w:name w:val="List Paragraph"/>
    <w:basedOn w:val="Normal"/>
    <w:uiPriority w:val="34"/>
    <w:qFormat/>
    <w:rsid w:val="001B58C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D6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arisien.fr/sports/un-parametre-de-performance-comment-les-sportives-gerent-leurs-regles-en-competition-22-08-2023-J6JB6Q6JYJGAFMS5ISIUC2FD3U.php" TargetMode="External"/><Relationship Id="rId13" Type="http://schemas.openxmlformats.org/officeDocument/2006/relationships/hyperlink" Target="https://www.marieclaire.fr/impact-cycle-menstruel-performances-sportives,1434500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ytimes.com/2023/06/01/well/move/menstrual-cycle-syncing-exercise.html" TargetMode="External"/><Relationship Id="rId12" Type="http://schemas.openxmlformats.org/officeDocument/2006/relationships/hyperlink" Target="https://www.theguardian.com/science/2022/oct/23/power-cycle-could-tracking-periods-help-female-athletes-break-record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usette.fr/magazines/hors-serie-n-20-l-special-sport-femin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youtube.com/live/62xWlqsyK0M?fbclid=PAAabt4ZDHN8w3ZfKMPFD_xolpz_hYKugABVxm9_W7SPWIIGE7am6rY1gQRvM" TargetMode="External"/><Relationship Id="rId11" Type="http://schemas.openxmlformats.org/officeDocument/2006/relationships/hyperlink" Target="https://www.lemonde.fr/sport/article/2022/10/20/les-sportives-s-attaquent-au-tabou-des-menstruations-les-federations-rechignent-a-s-emparer-du-sujet_6146581_3242.html" TargetMode="External"/><Relationship Id="rId5" Type="http://schemas.openxmlformats.org/officeDocument/2006/relationships/hyperlink" Target="https://leblob.fr/enquetes/la-science-au-service-des-medailles?_cldee=M0VWDrdUjM2XylSKX8_BIm8HDkJMLd5XdtVPT8J-ZVqfVD8lQEdMDZnoDHpnQVha&amp;recipientid=contact-dbe0e27dd24fe911a95e000d3a4546af-2af3a2bbede946a1889bc4d015c34e25&amp;esid=df9a4302-2364-ee11-8df0-0022488013d6" TargetMode="External"/><Relationship Id="rId15" Type="http://schemas.openxmlformats.org/officeDocument/2006/relationships/hyperlink" Target="https://www.lemonde.fr/m-le-mag/article/2022/07/20/les-regles-un-tabou-dans-le-sport-de-haut-niveau_6135543_4500055.html" TargetMode="External"/><Relationship Id="rId10" Type="http://schemas.openxmlformats.org/officeDocument/2006/relationships/hyperlink" Target="https://www.instagram.com/tv/CkSkeYNIm3r/?igshid=YmMyMTA2M2Y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figaro.fr/sciences/le-cycle-menstruel-un-parametre-pour-affiner-l-entrainement-des-sportives-20230303" TargetMode="External"/><Relationship Id="rId14" Type="http://schemas.openxmlformats.org/officeDocument/2006/relationships/hyperlink" Target="https://www.lequipe.fr/Tous-sports/Article/Les-relations-entre-le-cycle-menstruel-et-les-cycles-d-entrainement/134853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ANTERO</dc:creator>
  <cp:keywords/>
  <dc:description/>
  <cp:lastModifiedBy>Juliana ANTERO</cp:lastModifiedBy>
  <cp:revision>3</cp:revision>
  <cp:lastPrinted>2023-10-08T19:34:00Z</cp:lastPrinted>
  <dcterms:created xsi:type="dcterms:W3CDTF">2023-10-15T17:16:00Z</dcterms:created>
  <dcterms:modified xsi:type="dcterms:W3CDTF">2023-10-15T17:20:00Z</dcterms:modified>
</cp:coreProperties>
</file>